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6A3" w:rsidRPr="00202BBD" w:rsidRDefault="00BC26A3" w:rsidP="00BC26A3">
      <w:pPr>
        <w:tabs>
          <w:tab w:val="left" w:pos="270"/>
        </w:tabs>
        <w:rPr>
          <w:b/>
          <w:sz w:val="28"/>
          <w:szCs w:val="28"/>
        </w:rPr>
      </w:pPr>
      <w:r w:rsidRPr="00202BBD">
        <w:rPr>
          <w:b/>
          <w:sz w:val="28"/>
          <w:szCs w:val="28"/>
        </w:rPr>
        <w:t xml:space="preserve">BROAD STREET GALLERY </w:t>
      </w:r>
    </w:p>
    <w:p w:rsidR="00BC26A3" w:rsidRPr="00BC26A3" w:rsidRDefault="00BC26A3" w:rsidP="00BC26A3">
      <w:pPr>
        <w:tabs>
          <w:tab w:val="left" w:pos="270"/>
        </w:tabs>
      </w:pPr>
      <w:r w:rsidRPr="00BC26A3">
        <w:t>20 BROAD STREET</w:t>
      </w:r>
    </w:p>
    <w:p w:rsidR="00BC26A3" w:rsidRDefault="00BC26A3" w:rsidP="00BC26A3">
      <w:pPr>
        <w:tabs>
          <w:tab w:val="left" w:pos="270"/>
        </w:tabs>
      </w:pPr>
      <w:r w:rsidRPr="00BC26A3">
        <w:t>HAMILTON, NY  13346</w:t>
      </w:r>
    </w:p>
    <w:p w:rsidR="00BF7913" w:rsidRPr="00BC26A3" w:rsidRDefault="00BF7913" w:rsidP="00BC26A3">
      <w:pPr>
        <w:tabs>
          <w:tab w:val="left" w:pos="270"/>
        </w:tabs>
      </w:pPr>
      <w:r>
        <w:t>Broadstreetgallery.org</w:t>
      </w:r>
    </w:p>
    <w:p w:rsidR="00BC26A3" w:rsidRPr="00BC26A3" w:rsidRDefault="00BC26A3" w:rsidP="00BC26A3">
      <w:pPr>
        <w:tabs>
          <w:tab w:val="left" w:pos="270"/>
        </w:tabs>
      </w:pPr>
      <w:r w:rsidRPr="00BC26A3">
        <w:t>(315) 825-5235</w:t>
      </w:r>
    </w:p>
    <w:p w:rsidR="00BC26A3" w:rsidRPr="00BC26A3" w:rsidRDefault="00BC26A3" w:rsidP="00BC26A3">
      <w:pPr>
        <w:tabs>
          <w:tab w:val="left" w:pos="270"/>
        </w:tabs>
      </w:pPr>
      <w:r w:rsidRPr="00BC26A3">
        <w:t>(315) 368-4453 cell</w:t>
      </w:r>
    </w:p>
    <w:p w:rsidR="00BC26A3" w:rsidRPr="00BC26A3" w:rsidRDefault="00BC26A3" w:rsidP="00BC26A3">
      <w:pPr>
        <w:tabs>
          <w:tab w:val="left" w:pos="270"/>
        </w:tabs>
      </w:pPr>
      <w:r w:rsidRPr="00BC26A3">
        <w:t>Kathy Herold, Director</w:t>
      </w:r>
    </w:p>
    <w:p w:rsidR="00BC26A3" w:rsidRPr="00202BBD" w:rsidRDefault="00BC26A3" w:rsidP="00BC26A3">
      <w:pPr>
        <w:tabs>
          <w:tab w:val="left" w:pos="270"/>
        </w:tabs>
        <w:rPr>
          <w:sz w:val="24"/>
          <w:szCs w:val="24"/>
        </w:rPr>
      </w:pPr>
    </w:p>
    <w:p w:rsidR="00BC26A3" w:rsidRPr="00004D1B" w:rsidRDefault="00BC26A3" w:rsidP="00BC26A3">
      <w:pPr>
        <w:tabs>
          <w:tab w:val="left" w:pos="270"/>
        </w:tabs>
        <w:jc w:val="center"/>
        <w:rPr>
          <w:b/>
          <w:sz w:val="40"/>
          <w:szCs w:val="24"/>
        </w:rPr>
      </w:pPr>
      <w:r w:rsidRPr="00004D1B">
        <w:rPr>
          <w:b/>
          <w:sz w:val="40"/>
          <w:szCs w:val="24"/>
        </w:rPr>
        <w:t>CONSIGNMENT AGREEMENT</w:t>
      </w:r>
    </w:p>
    <w:p w:rsidR="00202BBD" w:rsidRPr="00004D1B" w:rsidRDefault="00202BBD" w:rsidP="00BC26A3">
      <w:pPr>
        <w:tabs>
          <w:tab w:val="left" w:pos="270"/>
        </w:tabs>
        <w:jc w:val="center"/>
        <w:rPr>
          <w:b/>
          <w:sz w:val="40"/>
          <w:szCs w:val="24"/>
        </w:rPr>
      </w:pPr>
    </w:p>
    <w:p w:rsidR="00BC26A3" w:rsidRPr="00BC26A3" w:rsidRDefault="00BC26A3" w:rsidP="00BC26A3">
      <w:pPr>
        <w:tabs>
          <w:tab w:val="left" w:pos="270"/>
        </w:tabs>
      </w:pPr>
    </w:p>
    <w:p w:rsidR="00004D1B" w:rsidRDefault="00004D1B" w:rsidP="00BC26A3">
      <w:pPr>
        <w:tabs>
          <w:tab w:val="left" w:pos="270"/>
        </w:tabs>
      </w:pPr>
    </w:p>
    <w:p w:rsidR="00004D1B" w:rsidRDefault="00004D1B" w:rsidP="00BC26A3">
      <w:pPr>
        <w:tabs>
          <w:tab w:val="left" w:pos="270"/>
        </w:tabs>
      </w:pPr>
    </w:p>
    <w:p w:rsidR="00004D1B" w:rsidRDefault="00004D1B" w:rsidP="00BC26A3">
      <w:pPr>
        <w:tabs>
          <w:tab w:val="left" w:pos="270"/>
        </w:tabs>
        <w:rPr>
          <w:sz w:val="32"/>
        </w:rPr>
      </w:pPr>
    </w:p>
    <w:p w:rsidR="00BC26A3" w:rsidRPr="00004D1B" w:rsidRDefault="00BC26A3" w:rsidP="00BC26A3">
      <w:pPr>
        <w:tabs>
          <w:tab w:val="left" w:pos="270"/>
        </w:tabs>
        <w:rPr>
          <w:sz w:val="32"/>
        </w:rPr>
      </w:pPr>
      <w:r w:rsidRPr="00004D1B">
        <w:rPr>
          <w:sz w:val="32"/>
        </w:rPr>
        <w:t>CONTACT INFORMATION</w:t>
      </w:r>
    </w:p>
    <w:p w:rsidR="00BC26A3" w:rsidRPr="00BC26A3" w:rsidRDefault="00BC26A3" w:rsidP="00BC26A3">
      <w:pPr>
        <w:tabs>
          <w:tab w:val="left" w:pos="270"/>
        </w:tabs>
      </w:pPr>
    </w:p>
    <w:p w:rsidR="00BC26A3" w:rsidRPr="00BC26A3" w:rsidRDefault="00BC26A3" w:rsidP="00BC26A3">
      <w:pPr>
        <w:tabs>
          <w:tab w:val="left" w:pos="270"/>
        </w:tabs>
      </w:pPr>
      <w:r w:rsidRPr="00BC26A3">
        <w:t>Name: _________________________________  Address: _____________________________________</w:t>
      </w:r>
    </w:p>
    <w:p w:rsidR="00BC26A3" w:rsidRPr="00BC26A3" w:rsidRDefault="00BC26A3" w:rsidP="00BC26A3">
      <w:pPr>
        <w:tabs>
          <w:tab w:val="left" w:pos="270"/>
        </w:tabs>
      </w:pPr>
    </w:p>
    <w:p w:rsidR="00BC26A3" w:rsidRPr="00BC26A3" w:rsidRDefault="00BC26A3" w:rsidP="00BC26A3">
      <w:pPr>
        <w:tabs>
          <w:tab w:val="left" w:pos="270"/>
        </w:tabs>
      </w:pPr>
      <w:r w:rsidRPr="00BC26A3">
        <w:t>Phones (home and cell): ________________________________________________________________</w:t>
      </w:r>
    </w:p>
    <w:p w:rsidR="00BC26A3" w:rsidRPr="00BC26A3" w:rsidRDefault="00BC26A3" w:rsidP="00BC26A3">
      <w:pPr>
        <w:tabs>
          <w:tab w:val="left" w:pos="270"/>
        </w:tabs>
      </w:pPr>
    </w:p>
    <w:p w:rsidR="00BC26A3" w:rsidRPr="00BC26A3" w:rsidRDefault="00BC26A3" w:rsidP="00BC26A3">
      <w:pPr>
        <w:tabs>
          <w:tab w:val="left" w:pos="270"/>
        </w:tabs>
      </w:pPr>
      <w:r w:rsidRPr="00BC26A3">
        <w:t>Email: ____________________________________________Web Info: ___________________________</w:t>
      </w:r>
    </w:p>
    <w:p w:rsidR="00BC26A3" w:rsidRPr="00BC26A3" w:rsidRDefault="00BC26A3" w:rsidP="00BC26A3">
      <w:pPr>
        <w:tabs>
          <w:tab w:val="left" w:pos="270"/>
        </w:tabs>
      </w:pPr>
    </w:p>
    <w:p w:rsidR="008B21FC" w:rsidRDefault="008B21FC" w:rsidP="003815C6">
      <w:pPr>
        <w:tabs>
          <w:tab w:val="left" w:pos="270"/>
        </w:tabs>
      </w:pPr>
    </w:p>
    <w:p w:rsidR="00E00322" w:rsidRPr="00BC26A3" w:rsidRDefault="0047454C" w:rsidP="003815C6">
      <w:pPr>
        <w:pStyle w:val="ListParagraph"/>
        <w:tabs>
          <w:tab w:val="left" w:pos="270"/>
        </w:tabs>
        <w:ind w:left="0"/>
      </w:pPr>
      <w:r w:rsidRPr="00BC26A3">
        <w:t>By completing, signing and</w:t>
      </w:r>
      <w:r w:rsidR="00BC26A3">
        <w:t xml:space="preserve"> delivering this AGREEMENT to the </w:t>
      </w:r>
      <w:r w:rsidRPr="00BC26A3">
        <w:t>G</w:t>
      </w:r>
      <w:r w:rsidR="00BC26A3">
        <w:t>allery</w:t>
      </w:r>
      <w:r w:rsidRPr="00BC26A3">
        <w:t>,</w:t>
      </w:r>
      <w:r w:rsidR="00E00322" w:rsidRPr="00BC26A3">
        <w:t xml:space="preserve"> Consignee agrees to the following</w:t>
      </w:r>
      <w:r w:rsidR="008B21FC" w:rsidRPr="00BC26A3">
        <w:t>:</w:t>
      </w:r>
      <w:r w:rsidR="00E00322" w:rsidRPr="00BC26A3">
        <w:t xml:space="preserve"> </w:t>
      </w:r>
    </w:p>
    <w:p w:rsidR="00BC26A3" w:rsidRPr="005A177A" w:rsidRDefault="00BC26A3" w:rsidP="003815C6">
      <w:pPr>
        <w:pStyle w:val="ListParagraph"/>
        <w:tabs>
          <w:tab w:val="left" w:pos="270"/>
        </w:tabs>
        <w:ind w:left="0"/>
        <w:rPr>
          <w:i/>
        </w:rPr>
      </w:pPr>
    </w:p>
    <w:p w:rsidR="00BF7913" w:rsidRPr="0063098A" w:rsidRDefault="00A958FA" w:rsidP="0063098A">
      <w:pPr>
        <w:pStyle w:val="ListParagraph"/>
        <w:numPr>
          <w:ilvl w:val="0"/>
          <w:numId w:val="20"/>
        </w:numPr>
        <w:tabs>
          <w:tab w:val="left" w:pos="270"/>
          <w:tab w:val="left" w:pos="990"/>
        </w:tabs>
        <w:rPr>
          <w:sz w:val="24"/>
        </w:rPr>
      </w:pPr>
      <w:r w:rsidRPr="004F6BA8">
        <w:rPr>
          <w:sz w:val="24"/>
        </w:rPr>
        <w:t>A</w:t>
      </w:r>
      <w:r w:rsidR="00E00322" w:rsidRPr="004F6BA8">
        <w:rPr>
          <w:sz w:val="24"/>
        </w:rPr>
        <w:t>ll work offered for display at BSG must be of personal and original design and execution.</w:t>
      </w:r>
    </w:p>
    <w:p w:rsidR="002E0641" w:rsidRPr="004F6BA8" w:rsidRDefault="00BF7913" w:rsidP="00BC26A3">
      <w:pPr>
        <w:pStyle w:val="ListParagraph"/>
        <w:numPr>
          <w:ilvl w:val="0"/>
          <w:numId w:val="20"/>
        </w:numPr>
        <w:tabs>
          <w:tab w:val="left" w:pos="270"/>
          <w:tab w:val="left" w:pos="1080"/>
        </w:tabs>
        <w:rPr>
          <w:sz w:val="24"/>
        </w:rPr>
      </w:pPr>
      <w:r w:rsidRPr="004F6BA8">
        <w:rPr>
          <w:sz w:val="24"/>
        </w:rPr>
        <w:t>Gallery hours are Wednesday-Saturday, 11-6 and by appointment</w:t>
      </w:r>
    </w:p>
    <w:p w:rsidR="000803CD" w:rsidRPr="004F6BA8" w:rsidRDefault="00A958FA" w:rsidP="00BC26A3">
      <w:pPr>
        <w:pStyle w:val="ListParagraph"/>
        <w:numPr>
          <w:ilvl w:val="0"/>
          <w:numId w:val="20"/>
        </w:numPr>
        <w:tabs>
          <w:tab w:val="left" w:pos="270"/>
          <w:tab w:val="left" w:pos="1080"/>
        </w:tabs>
        <w:rPr>
          <w:sz w:val="24"/>
        </w:rPr>
      </w:pPr>
      <w:r w:rsidRPr="004F6BA8">
        <w:rPr>
          <w:sz w:val="24"/>
        </w:rPr>
        <w:t>All work must be properly framed (including hanging hardware) and labeled</w:t>
      </w:r>
      <w:r w:rsidR="002068AF" w:rsidRPr="004F6BA8">
        <w:rPr>
          <w:sz w:val="24"/>
        </w:rPr>
        <w:t xml:space="preserve"> on the back or bottom,</w:t>
      </w:r>
      <w:r w:rsidRPr="004F6BA8">
        <w:rPr>
          <w:sz w:val="24"/>
        </w:rPr>
        <w:t xml:space="preserve"> including title, media, name of artist</w:t>
      </w:r>
      <w:r w:rsidR="002068AF" w:rsidRPr="004F6BA8">
        <w:rPr>
          <w:sz w:val="24"/>
        </w:rPr>
        <w:t xml:space="preserve"> and price.</w:t>
      </w:r>
    </w:p>
    <w:p w:rsidR="00A958FA" w:rsidRDefault="00A958FA" w:rsidP="00BC26A3">
      <w:pPr>
        <w:pStyle w:val="ListParagraph"/>
        <w:numPr>
          <w:ilvl w:val="0"/>
          <w:numId w:val="20"/>
        </w:numPr>
        <w:tabs>
          <w:tab w:val="left" w:pos="270"/>
          <w:tab w:val="left" w:pos="1080"/>
        </w:tabs>
        <w:rPr>
          <w:sz w:val="24"/>
        </w:rPr>
      </w:pPr>
      <w:r w:rsidRPr="004F6BA8">
        <w:rPr>
          <w:sz w:val="24"/>
        </w:rPr>
        <w:t>All sales made by</w:t>
      </w:r>
      <w:r w:rsidR="0047454C" w:rsidRPr="004F6BA8">
        <w:rPr>
          <w:sz w:val="24"/>
        </w:rPr>
        <w:t xml:space="preserve"> or through</w:t>
      </w:r>
      <w:r w:rsidRPr="004F6BA8">
        <w:rPr>
          <w:sz w:val="24"/>
        </w:rPr>
        <w:t xml:space="preserve"> the Gallery will be charged a commission of </w:t>
      </w:r>
      <w:r w:rsidR="00BF7913" w:rsidRPr="004F6BA8">
        <w:rPr>
          <w:sz w:val="24"/>
        </w:rPr>
        <w:t xml:space="preserve"> 40%</w:t>
      </w:r>
      <w:r w:rsidR="004813A9" w:rsidRPr="004F6BA8">
        <w:rPr>
          <w:sz w:val="24"/>
        </w:rPr>
        <w:t>.</w:t>
      </w:r>
    </w:p>
    <w:p w:rsidR="0063098A" w:rsidRDefault="0063098A" w:rsidP="00BC26A3">
      <w:pPr>
        <w:pStyle w:val="ListParagraph"/>
        <w:numPr>
          <w:ilvl w:val="0"/>
          <w:numId w:val="20"/>
        </w:numPr>
        <w:tabs>
          <w:tab w:val="left" w:pos="270"/>
          <w:tab w:val="left" w:pos="1080"/>
        </w:tabs>
        <w:rPr>
          <w:sz w:val="24"/>
        </w:rPr>
      </w:pPr>
      <w:r>
        <w:rPr>
          <w:sz w:val="24"/>
        </w:rPr>
        <w:t>Gallery promotes work and shows via websites, Facebook, Next</w:t>
      </w:r>
      <w:r w:rsidR="00004D1B">
        <w:rPr>
          <w:sz w:val="24"/>
        </w:rPr>
        <w:t xml:space="preserve"> D</w:t>
      </w:r>
      <w:r>
        <w:rPr>
          <w:sz w:val="24"/>
        </w:rPr>
        <w:t>oor Hamilton (local site), press releases, mailings, announcements and fliers.</w:t>
      </w:r>
    </w:p>
    <w:p w:rsidR="00671504" w:rsidRDefault="00671504" w:rsidP="00671504">
      <w:pPr>
        <w:pStyle w:val="ListParagraph"/>
        <w:numPr>
          <w:ilvl w:val="0"/>
          <w:numId w:val="20"/>
        </w:numPr>
        <w:tabs>
          <w:tab w:val="left" w:pos="270"/>
          <w:tab w:val="left" w:pos="1080"/>
        </w:tabs>
        <w:rPr>
          <w:sz w:val="24"/>
        </w:rPr>
      </w:pPr>
      <w:r>
        <w:rPr>
          <w:sz w:val="24"/>
        </w:rPr>
        <w:t xml:space="preserve">Gallery carries insurance and will take reasonable care to ensure the safe keeping of the artwork. </w:t>
      </w:r>
    </w:p>
    <w:p w:rsidR="00AD00BD" w:rsidRDefault="00AD00BD" w:rsidP="00AD00BD">
      <w:pPr>
        <w:pStyle w:val="ListParagraph"/>
        <w:numPr>
          <w:ilvl w:val="0"/>
          <w:numId w:val="22"/>
        </w:numPr>
        <w:tabs>
          <w:tab w:val="left" w:pos="270"/>
          <w:tab w:val="left" w:pos="1080"/>
        </w:tabs>
        <w:rPr>
          <w:sz w:val="24"/>
        </w:rPr>
      </w:pPr>
      <w:r>
        <w:rPr>
          <w:sz w:val="24"/>
        </w:rPr>
        <w:t>It is the policy of the Broad Street Gallery that artwork must be picked up within one month of show ending or pick up request.  If not picked up after one month, it becomes the property of the Broad Street Gallery.</w:t>
      </w:r>
    </w:p>
    <w:p w:rsidR="00AD00BD" w:rsidRDefault="00AD00BD" w:rsidP="00AD00BD">
      <w:pPr>
        <w:tabs>
          <w:tab w:val="left" w:pos="270"/>
          <w:tab w:val="left" w:pos="1080"/>
        </w:tabs>
        <w:rPr>
          <w:sz w:val="24"/>
        </w:rPr>
      </w:pPr>
    </w:p>
    <w:p w:rsidR="00AD00BD" w:rsidRPr="00671504" w:rsidRDefault="00AD00BD" w:rsidP="00AD00BD">
      <w:pPr>
        <w:pStyle w:val="ListParagraph"/>
        <w:tabs>
          <w:tab w:val="left" w:pos="270"/>
          <w:tab w:val="left" w:pos="1080"/>
        </w:tabs>
        <w:rPr>
          <w:sz w:val="24"/>
        </w:rPr>
      </w:pPr>
    </w:p>
    <w:p w:rsidR="008B21FC" w:rsidRPr="00163A89" w:rsidRDefault="008B21FC" w:rsidP="00163A89">
      <w:pPr>
        <w:tabs>
          <w:tab w:val="left" w:pos="270"/>
          <w:tab w:val="left" w:pos="1080"/>
        </w:tabs>
        <w:ind w:left="360"/>
        <w:rPr>
          <w:sz w:val="24"/>
        </w:rPr>
      </w:pPr>
    </w:p>
    <w:p w:rsidR="000803CD" w:rsidRPr="004F6BA8" w:rsidRDefault="000803CD" w:rsidP="00BC26A3">
      <w:pPr>
        <w:pStyle w:val="ListParagraph"/>
        <w:tabs>
          <w:tab w:val="left" w:pos="270"/>
        </w:tabs>
        <w:ind w:left="270"/>
        <w:rPr>
          <w:sz w:val="28"/>
        </w:rPr>
      </w:pPr>
    </w:p>
    <w:p w:rsidR="00651B2B" w:rsidRPr="004F6BA8" w:rsidRDefault="00651B2B" w:rsidP="00BC26A3">
      <w:pPr>
        <w:pStyle w:val="ListParagraph"/>
        <w:tabs>
          <w:tab w:val="left" w:pos="270"/>
        </w:tabs>
        <w:ind w:left="270"/>
        <w:rPr>
          <w:sz w:val="24"/>
        </w:rPr>
      </w:pPr>
    </w:p>
    <w:p w:rsidR="00700F5E" w:rsidRPr="004F6BA8" w:rsidRDefault="00700F5E" w:rsidP="003815C6">
      <w:pPr>
        <w:tabs>
          <w:tab w:val="left" w:pos="270"/>
        </w:tabs>
        <w:rPr>
          <w:sz w:val="24"/>
        </w:rPr>
      </w:pPr>
    </w:p>
    <w:p w:rsidR="00BC26A3" w:rsidRPr="00BC26A3" w:rsidRDefault="00BC26A3" w:rsidP="003815C6">
      <w:pPr>
        <w:tabs>
          <w:tab w:val="left" w:pos="270"/>
        </w:tabs>
      </w:pPr>
      <w:r>
        <w:t>SIGNATURE ________________________________________  DATE _____________________________</w:t>
      </w:r>
      <w:bookmarkStart w:id="0" w:name="_GoBack"/>
      <w:bookmarkEnd w:id="0"/>
    </w:p>
    <w:sectPr w:rsidR="00BC26A3" w:rsidRPr="00BC26A3" w:rsidSect="002A7B70">
      <w:headerReference w:type="even" r:id="rId7"/>
      <w:headerReference w:type="default" r:id="rId8"/>
      <w:footerReference w:type="even" r:id="rId9"/>
      <w:footerReference w:type="default" r:id="rId10"/>
      <w:headerReference w:type="first" r:id="rId11"/>
      <w:footerReference w:type="first" r:id="rId1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627" w:rsidRDefault="006A1627" w:rsidP="005523D9">
      <w:r>
        <w:separator/>
      </w:r>
    </w:p>
  </w:endnote>
  <w:endnote w:type="continuationSeparator" w:id="0">
    <w:p w:rsidR="006A1627" w:rsidRDefault="006A1627" w:rsidP="00552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D1B" w:rsidRDefault="00004D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D1B" w:rsidRDefault="00004D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D1B" w:rsidRDefault="00004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627" w:rsidRDefault="006A1627" w:rsidP="005523D9">
      <w:r>
        <w:separator/>
      </w:r>
    </w:p>
  </w:footnote>
  <w:footnote w:type="continuationSeparator" w:id="0">
    <w:p w:rsidR="006A1627" w:rsidRDefault="006A1627" w:rsidP="00552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D1B" w:rsidRDefault="00004D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D1B" w:rsidRDefault="00004D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D1B" w:rsidRDefault="00004D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4BA4"/>
    <w:multiLevelType w:val="hybridMultilevel"/>
    <w:tmpl w:val="5E64A0BE"/>
    <w:lvl w:ilvl="0" w:tplc="46EA1274">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E63AFD"/>
    <w:multiLevelType w:val="hybridMultilevel"/>
    <w:tmpl w:val="C2C2087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746FB"/>
    <w:multiLevelType w:val="hybridMultilevel"/>
    <w:tmpl w:val="BE6A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131B2"/>
    <w:multiLevelType w:val="hybridMultilevel"/>
    <w:tmpl w:val="FAC4EBBA"/>
    <w:lvl w:ilvl="0" w:tplc="B358C62C">
      <w:start w:val="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7E72180"/>
    <w:multiLevelType w:val="hybridMultilevel"/>
    <w:tmpl w:val="6C9AABE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C17C4"/>
    <w:multiLevelType w:val="hybridMultilevel"/>
    <w:tmpl w:val="DD8A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F7FDA"/>
    <w:multiLevelType w:val="hybridMultilevel"/>
    <w:tmpl w:val="272C04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4B02432"/>
    <w:multiLevelType w:val="hybridMultilevel"/>
    <w:tmpl w:val="847E5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621135"/>
    <w:multiLevelType w:val="hybridMultilevel"/>
    <w:tmpl w:val="B9602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70907"/>
    <w:multiLevelType w:val="hybridMultilevel"/>
    <w:tmpl w:val="4D645FA6"/>
    <w:lvl w:ilvl="0" w:tplc="D6307C42">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35EFE"/>
    <w:multiLevelType w:val="hybridMultilevel"/>
    <w:tmpl w:val="F87072C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372828EA"/>
    <w:multiLevelType w:val="hybridMultilevel"/>
    <w:tmpl w:val="3EC8E196"/>
    <w:lvl w:ilvl="0" w:tplc="1316AF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762768"/>
    <w:multiLevelType w:val="hybridMultilevel"/>
    <w:tmpl w:val="E99805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409A1C9A"/>
    <w:multiLevelType w:val="hybridMultilevel"/>
    <w:tmpl w:val="22E0509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E58B5"/>
    <w:multiLevelType w:val="hybridMultilevel"/>
    <w:tmpl w:val="783ABC8E"/>
    <w:lvl w:ilvl="0" w:tplc="5778E78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122871"/>
    <w:multiLevelType w:val="hybridMultilevel"/>
    <w:tmpl w:val="675483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5FE765A8"/>
    <w:multiLevelType w:val="hybridMultilevel"/>
    <w:tmpl w:val="6428D75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270528"/>
    <w:multiLevelType w:val="hybridMultilevel"/>
    <w:tmpl w:val="51DE1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747E04"/>
    <w:multiLevelType w:val="hybridMultilevel"/>
    <w:tmpl w:val="FBA80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F7295E"/>
    <w:multiLevelType w:val="hybridMultilevel"/>
    <w:tmpl w:val="A3F22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1E6A14"/>
    <w:multiLevelType w:val="hybridMultilevel"/>
    <w:tmpl w:val="8FCC02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8"/>
  </w:num>
  <w:num w:numId="2">
    <w:abstractNumId w:val="11"/>
  </w:num>
  <w:num w:numId="3">
    <w:abstractNumId w:val="19"/>
  </w:num>
  <w:num w:numId="4">
    <w:abstractNumId w:val="17"/>
  </w:num>
  <w:num w:numId="5">
    <w:abstractNumId w:val="12"/>
  </w:num>
  <w:num w:numId="6">
    <w:abstractNumId w:val="0"/>
  </w:num>
  <w:num w:numId="7">
    <w:abstractNumId w:val="14"/>
  </w:num>
  <w:num w:numId="8">
    <w:abstractNumId w:val="6"/>
  </w:num>
  <w:num w:numId="9">
    <w:abstractNumId w:val="10"/>
  </w:num>
  <w:num w:numId="10">
    <w:abstractNumId w:val="20"/>
  </w:num>
  <w:num w:numId="11">
    <w:abstractNumId w:val="7"/>
  </w:num>
  <w:num w:numId="12">
    <w:abstractNumId w:val="13"/>
  </w:num>
  <w:num w:numId="13">
    <w:abstractNumId w:val="3"/>
  </w:num>
  <w:num w:numId="14">
    <w:abstractNumId w:val="15"/>
  </w:num>
  <w:num w:numId="15">
    <w:abstractNumId w:val="2"/>
  </w:num>
  <w:num w:numId="16">
    <w:abstractNumId w:val="8"/>
  </w:num>
  <w:num w:numId="17">
    <w:abstractNumId w:val="16"/>
  </w:num>
  <w:num w:numId="18">
    <w:abstractNumId w:val="1"/>
  </w:num>
  <w:num w:numId="19">
    <w:abstractNumId w:val="4"/>
  </w:num>
  <w:num w:numId="20">
    <w:abstractNumId w:val="5"/>
  </w:num>
  <w:num w:numId="21">
    <w:abstractNumId w:val="9"/>
  </w:num>
  <w:num w:numId="22">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F29"/>
    <w:rsid w:val="00004D1B"/>
    <w:rsid w:val="000803CD"/>
    <w:rsid w:val="000B797E"/>
    <w:rsid w:val="000F233C"/>
    <w:rsid w:val="00163A89"/>
    <w:rsid w:val="00180167"/>
    <w:rsid w:val="001832AF"/>
    <w:rsid w:val="001876AD"/>
    <w:rsid w:val="00202BBD"/>
    <w:rsid w:val="002068AF"/>
    <w:rsid w:val="00207A5B"/>
    <w:rsid w:val="00274C17"/>
    <w:rsid w:val="002A7B70"/>
    <w:rsid w:val="002E0641"/>
    <w:rsid w:val="002F582A"/>
    <w:rsid w:val="00333652"/>
    <w:rsid w:val="0036217C"/>
    <w:rsid w:val="003815C6"/>
    <w:rsid w:val="003C501C"/>
    <w:rsid w:val="004267FB"/>
    <w:rsid w:val="0047454C"/>
    <w:rsid w:val="004813A9"/>
    <w:rsid w:val="004F6BA8"/>
    <w:rsid w:val="00506EE2"/>
    <w:rsid w:val="00530829"/>
    <w:rsid w:val="005523D9"/>
    <w:rsid w:val="005A177A"/>
    <w:rsid w:val="005A6C9C"/>
    <w:rsid w:val="0063098A"/>
    <w:rsid w:val="00635F29"/>
    <w:rsid w:val="00651B2B"/>
    <w:rsid w:val="00671504"/>
    <w:rsid w:val="006A1627"/>
    <w:rsid w:val="00700F5E"/>
    <w:rsid w:val="007274D0"/>
    <w:rsid w:val="008215F5"/>
    <w:rsid w:val="00892658"/>
    <w:rsid w:val="008B21FC"/>
    <w:rsid w:val="008D2CFA"/>
    <w:rsid w:val="00905C8E"/>
    <w:rsid w:val="00924C9C"/>
    <w:rsid w:val="00960ECF"/>
    <w:rsid w:val="00975B89"/>
    <w:rsid w:val="009766AE"/>
    <w:rsid w:val="009D0D78"/>
    <w:rsid w:val="009F0FC1"/>
    <w:rsid w:val="00A2482E"/>
    <w:rsid w:val="00A82291"/>
    <w:rsid w:val="00A958FA"/>
    <w:rsid w:val="00AC7C0F"/>
    <w:rsid w:val="00AD00BD"/>
    <w:rsid w:val="00AD1318"/>
    <w:rsid w:val="00AD7AC6"/>
    <w:rsid w:val="00AE1CA1"/>
    <w:rsid w:val="00AF320A"/>
    <w:rsid w:val="00B50BFA"/>
    <w:rsid w:val="00B66A2F"/>
    <w:rsid w:val="00B849FE"/>
    <w:rsid w:val="00BB35C6"/>
    <w:rsid w:val="00BC26A3"/>
    <w:rsid w:val="00BF7913"/>
    <w:rsid w:val="00BF7B89"/>
    <w:rsid w:val="00C560A5"/>
    <w:rsid w:val="00C62FB1"/>
    <w:rsid w:val="00CB0DCE"/>
    <w:rsid w:val="00D42C9E"/>
    <w:rsid w:val="00D94D63"/>
    <w:rsid w:val="00DA44DC"/>
    <w:rsid w:val="00DA632C"/>
    <w:rsid w:val="00DD20B9"/>
    <w:rsid w:val="00DD7418"/>
    <w:rsid w:val="00E00322"/>
    <w:rsid w:val="00E30389"/>
    <w:rsid w:val="00E37C40"/>
    <w:rsid w:val="00E55F77"/>
    <w:rsid w:val="00E74CA0"/>
    <w:rsid w:val="00EA6EED"/>
    <w:rsid w:val="00EC6395"/>
    <w:rsid w:val="00EC73F0"/>
    <w:rsid w:val="00F373D4"/>
    <w:rsid w:val="00FB0185"/>
    <w:rsid w:val="00FF0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FBF57-5DAA-4658-8D8F-4FB3BC5B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F29"/>
    <w:pPr>
      <w:ind w:left="720"/>
      <w:contextualSpacing/>
    </w:pPr>
  </w:style>
  <w:style w:type="paragraph" w:styleId="Header">
    <w:name w:val="header"/>
    <w:basedOn w:val="Normal"/>
    <w:link w:val="HeaderChar"/>
    <w:uiPriority w:val="99"/>
    <w:unhideWhenUsed/>
    <w:rsid w:val="005523D9"/>
    <w:pPr>
      <w:tabs>
        <w:tab w:val="center" w:pos="4680"/>
        <w:tab w:val="right" w:pos="9360"/>
      </w:tabs>
    </w:pPr>
  </w:style>
  <w:style w:type="character" w:customStyle="1" w:styleId="HeaderChar">
    <w:name w:val="Header Char"/>
    <w:basedOn w:val="DefaultParagraphFont"/>
    <w:link w:val="Header"/>
    <w:uiPriority w:val="99"/>
    <w:rsid w:val="005523D9"/>
  </w:style>
  <w:style w:type="paragraph" w:styleId="Footer">
    <w:name w:val="footer"/>
    <w:basedOn w:val="Normal"/>
    <w:link w:val="FooterChar"/>
    <w:uiPriority w:val="99"/>
    <w:unhideWhenUsed/>
    <w:rsid w:val="005523D9"/>
    <w:pPr>
      <w:tabs>
        <w:tab w:val="center" w:pos="4680"/>
        <w:tab w:val="right" w:pos="9360"/>
      </w:tabs>
    </w:pPr>
  </w:style>
  <w:style w:type="character" w:customStyle="1" w:styleId="FooterChar">
    <w:name w:val="Footer Char"/>
    <w:basedOn w:val="DefaultParagraphFont"/>
    <w:link w:val="Footer"/>
    <w:uiPriority w:val="99"/>
    <w:rsid w:val="005523D9"/>
  </w:style>
  <w:style w:type="paragraph" w:styleId="BalloonText">
    <w:name w:val="Balloon Text"/>
    <w:basedOn w:val="Normal"/>
    <w:link w:val="BalloonTextChar"/>
    <w:uiPriority w:val="99"/>
    <w:semiHidden/>
    <w:unhideWhenUsed/>
    <w:rsid w:val="00E303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3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00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v-aa400</dc:creator>
  <cp:lastModifiedBy>Kathy Herold</cp:lastModifiedBy>
  <cp:revision>7</cp:revision>
  <cp:lastPrinted>2018-01-17T21:31:00Z</cp:lastPrinted>
  <dcterms:created xsi:type="dcterms:W3CDTF">2017-05-15T18:20:00Z</dcterms:created>
  <dcterms:modified xsi:type="dcterms:W3CDTF">2018-05-17T18:54:00Z</dcterms:modified>
</cp:coreProperties>
</file>